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7D" w:rsidRPr="005F4137" w:rsidRDefault="009B217D" w:rsidP="00564DEA">
      <w:pPr>
        <w:spacing w:after="0" w:line="240" w:lineRule="auto"/>
        <w:ind w:left="5040"/>
        <w:rPr>
          <w:rFonts w:ascii="Times New Roman" w:eastAsia="Times New Roman" w:hAnsi="Times New Roman" w:cs="Times New Roman"/>
          <w:smallCaps/>
          <w:sz w:val="24"/>
          <w:szCs w:val="24"/>
          <w:lang w:eastAsia="lt-LT"/>
        </w:rPr>
      </w:pPr>
      <w:bookmarkStart w:id="0" w:name="_GoBack"/>
      <w:bookmarkEnd w:id="0"/>
      <w:r w:rsidRPr="005F4137">
        <w:rPr>
          <w:rFonts w:ascii="Times New Roman" w:eastAsia="Times New Roman" w:hAnsi="Times New Roman" w:cs="Times New Roman"/>
          <w:smallCaps/>
          <w:sz w:val="24"/>
          <w:szCs w:val="24"/>
          <w:lang w:eastAsia="lt-LT"/>
        </w:rPr>
        <w:t>PATVIRTINTA</w:t>
      </w:r>
    </w:p>
    <w:p w:rsidR="009B217D" w:rsidRPr="005F4137" w:rsidRDefault="009B217D" w:rsidP="00564D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Šiaulių miesto savivaldybės administracijos </w:t>
      </w:r>
    </w:p>
    <w:p w:rsidR="009B217D" w:rsidRPr="005F4137" w:rsidRDefault="009B217D" w:rsidP="00564D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direktoriaus 2019 m.</w:t>
      </w:r>
      <w:r w:rsidR="00BE3D5B" w:rsidRPr="005F4137">
        <w:rPr>
          <w:rFonts w:ascii="Times New Roman" w:eastAsia="Calibri" w:hAnsi="Times New Roman" w:cs="Times New Roman"/>
          <w:sz w:val="24"/>
          <w:szCs w:val="24"/>
        </w:rPr>
        <w:t xml:space="preserve"> gegužės 20 d.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įsakymu Nr. </w:t>
      </w:r>
      <w:r w:rsidR="00BE3D5B" w:rsidRPr="005F4137">
        <w:rPr>
          <w:rFonts w:ascii="Times New Roman" w:eastAsia="Calibri" w:hAnsi="Times New Roman" w:cs="Times New Roman"/>
          <w:sz w:val="24"/>
          <w:szCs w:val="24"/>
        </w:rPr>
        <w:t>A-699</w:t>
      </w:r>
    </w:p>
    <w:p w:rsidR="009B217D" w:rsidRPr="005F4137" w:rsidRDefault="009B217D" w:rsidP="00564DE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ŠIAULIŲ MIESTO SAVIVALDYBĖS LOPŠELIŲ-DARŽELIŲ DARBO VASAROS LAIKOTARPIU TVARKOS APRAŠAS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I SKYRIUS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BENDROSIOS NUOSTATOS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1. Šiaulių miesto savivaldybės lopšelių-darželių darbo vasaros laikotarpiu tvarkos aprašas (toliau – Aprašas) reglamentuoja tėvų (globėjų) prašymų pateikimo, grupių formavimo, laikiną ugdytinių ir (ar) darbuotojų perkėlimo ir vaikų lankomumo apskaitos tvarką. </w:t>
      </w:r>
    </w:p>
    <w:p w:rsidR="009B217D" w:rsidRPr="005F4137" w:rsidRDefault="009B217D" w:rsidP="00564DEA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2. Vieno mėnesio atlyginimas už vaiko išlaikymą lopšelyje-darželyje vasaros laikotarpiu (birželio-rugpjūčio mėn.) nustatomas vadovaujantis Šiaulių miesto savivaldybės tarybos patvirtinta tvarka.</w:t>
      </w:r>
    </w:p>
    <w:p w:rsidR="009B217D" w:rsidRPr="005F4137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3. Lopšelių-darželių darbo vasaros laikotarpiu ugdytiniams organizuojama pažintinė, projektinė, patirtinė ir kt. veikla.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 xml:space="preserve">II SKYRIUS 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TĖVŲ (GLOBĖJŲ) PRAŠYMŲ PATEIKIMAS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4. Tėvai (globėjai) dėl 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 xml:space="preserve">vaiko </w:t>
      </w:r>
      <w:r w:rsidRPr="005F4137">
        <w:rPr>
          <w:rFonts w:ascii="Times New Roman" w:eastAsia="Calibri" w:hAnsi="Times New Roman" w:cs="Times New Roman"/>
          <w:sz w:val="24"/>
          <w:szCs w:val="24"/>
        </w:rPr>
        <w:t>lanky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mo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lopšelį-darželį vasaros laikotarpiu, lopšelio-darželio arba </w:t>
      </w:r>
      <w:r w:rsidR="00707656" w:rsidRPr="005F4137">
        <w:rPr>
          <w:rFonts w:ascii="Times New Roman" w:eastAsia="Calibri" w:hAnsi="Times New Roman" w:cs="Times New Roman"/>
          <w:sz w:val="24"/>
          <w:szCs w:val="24"/>
        </w:rPr>
        <w:t xml:space="preserve">bendrojo ugdymo </w:t>
      </w:r>
      <w:r w:rsidRPr="005F4137">
        <w:rPr>
          <w:rFonts w:ascii="Times New Roman" w:eastAsia="Calibri" w:hAnsi="Times New Roman" w:cs="Times New Roman"/>
          <w:sz w:val="24"/>
          <w:szCs w:val="24"/>
        </w:rPr>
        <w:t>mokyklos</w:t>
      </w:r>
      <w:r w:rsidR="00707656" w:rsidRPr="005F4137">
        <w:rPr>
          <w:rFonts w:ascii="Times New Roman" w:eastAsia="Calibri" w:hAnsi="Times New Roman" w:cs="Times New Roman"/>
          <w:sz w:val="24"/>
          <w:szCs w:val="24"/>
        </w:rPr>
        <w:t xml:space="preserve">, vykdančios priešmokyklinio ugdymo programą (toliau – mokykla), 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direktoriui pateikia prašymą pagal Apraše patvirtintą formą (1 priedas) iki einamųjų metų gegužės 20 d.</w:t>
      </w:r>
    </w:p>
    <w:p w:rsidR="009B217D" w:rsidRPr="005F4137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>Dėl prašyme nurodytos lopšelio-darželio lankymo vasaros laikotarpiu datos pakeitimo</w:t>
      </w:r>
      <w:r w:rsidRPr="005F4137">
        <w:rPr>
          <w:rFonts w:ascii="Times New Roman" w:eastAsia="Calibri" w:hAnsi="Times New Roman" w:cs="Times New Roman"/>
          <w:sz w:val="24"/>
          <w:szCs w:val="24"/>
        </w:rPr>
        <w:t>, tėvai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 xml:space="preserve"> (globėjai)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turi raštu informuoti iki einamojo mėnesio 25 d.</w:t>
      </w:r>
    </w:p>
    <w:p w:rsidR="009B217D" w:rsidRPr="005F4137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6. Lopšelio-darželio direktorius, atsiradus papildomam poreikiui ir esant laisvoms vietoms jau suformuotose grupėse, gali tenkinti tėvų (globėjų) prašymus po einamųjų metų gegužės 2</w:t>
      </w:r>
      <w:r w:rsidR="00C478B7" w:rsidRPr="005F4137">
        <w:rPr>
          <w:rFonts w:ascii="Times New Roman" w:eastAsia="Calibri" w:hAnsi="Times New Roman" w:cs="Times New Roman"/>
          <w:sz w:val="24"/>
          <w:szCs w:val="24"/>
        </w:rPr>
        <w:t>0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d.</w:t>
      </w:r>
    </w:p>
    <w:p w:rsidR="009B217D" w:rsidRPr="005F4137" w:rsidRDefault="009B217D" w:rsidP="00564DEA">
      <w:pPr>
        <w:pStyle w:val="Sraopastraipa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7. Tėvų (globėjų), turinčių įsiskolinimų už vaiko išlaikymą įstaigoje, prašymai 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 xml:space="preserve">dėl vaiko </w:t>
      </w:r>
      <w:r w:rsidRPr="005F4137">
        <w:rPr>
          <w:rFonts w:ascii="Times New Roman" w:eastAsia="Calibri" w:hAnsi="Times New Roman" w:cs="Times New Roman"/>
          <w:sz w:val="24"/>
          <w:szCs w:val="24"/>
        </w:rPr>
        <w:t>lanky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mo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lopšelį-darželį vasaros laikotarpiu netenkinami.  </w:t>
      </w:r>
    </w:p>
    <w:p w:rsidR="009B217D" w:rsidRPr="005F4137" w:rsidRDefault="009B217D" w:rsidP="00564DE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III SKYRIUS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 xml:space="preserve">GRUPIŲ FORMAVIMAS </w:t>
      </w:r>
    </w:p>
    <w:p w:rsidR="009B217D" w:rsidRPr="005F4137" w:rsidRDefault="009B217D" w:rsidP="00564DE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217D" w:rsidRPr="005F4137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8. Grupės vasaros laikotarpiu formuojamos naujai ar sumažėjus vaikų skaičiui performuojamos, todėl vaikas gali būti perkeliamas į kitą grupę. </w:t>
      </w:r>
    </w:p>
    <w:p w:rsidR="009B217D" w:rsidRPr="005F4137" w:rsidRDefault="009B217D" w:rsidP="00564DE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9. Iki einamųjų metų gegužės 25 d. suformuotų grupių sąrašai ir darbo laikas patvirtinami 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 xml:space="preserve">lopšelio-darželio 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direktoriaus įsakymu ir apie tai informuojami tėvai (globėjai). 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>0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. Grupės formuojamos iš to paties arba skirtingo amžiaus vaikų, užtikrinant vaiko dienos ir ugdymo režimo fiziologinius ir amžiaus ypatumus, nepažeidžiant Lietuvos higienos normos reikalavimų. 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0E16" w:rsidRPr="005F4137" w:rsidRDefault="00930E16" w:rsidP="00564DE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IV SKYRIUS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LAIKINAS UGDYTINIŲ IR (AR) DARBUOTOJŲ PERKĖLIMAS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>.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Lopšelis-darželis, planuojantis laikinai perkelti ugdytinius ir (ar) darbuotojus į kitą lopšelį-darželį (kitus lopšelius-darželius), pateikia prašymą Šiaulių miesto savivaldybės administracijos Švietimo, kultūros ir sporto departamento Švietimo skyriui (toliau – Švietimo skyrius) iki einamųjų metų gegužės 20 d. Prašyme nurodomas perkėlimo laikotarpis, perkėlimo priežastys ir informacija apie lopšelį-darželį (kitus lopšelius-darželius), kuris (kurie) sutinka laikinai priimti ugdytinius ir (ar) darbuotojus. </w:t>
      </w:r>
    </w:p>
    <w:p w:rsidR="00850EFC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>2</w:t>
      </w:r>
      <w:r w:rsidRPr="005F4137">
        <w:rPr>
          <w:rFonts w:ascii="Times New Roman" w:eastAsia="Calibri" w:hAnsi="Times New Roman" w:cs="Times New Roman"/>
          <w:sz w:val="24"/>
          <w:szCs w:val="24"/>
        </w:rPr>
        <w:t>.</w:t>
      </w:r>
      <w:r w:rsidRPr="005F4137">
        <w:rPr>
          <w:rFonts w:ascii="Times New Roman" w:eastAsia="Calibri" w:hAnsi="Times New Roman" w:cs="Times New Roman"/>
          <w:sz w:val="24"/>
          <w:szCs w:val="24"/>
        </w:rPr>
        <w:tab/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Atsižvelgdamas į lopšelių-darželių pateiktus prašymus, Švietimo skyrius iki einamųjų metų birželio 5 d. parengia įsakymą dėl lopšelių-darželių darbo vasaros laikotarpiu.</w:t>
      </w:r>
    </w:p>
    <w:p w:rsidR="00EC7950" w:rsidRPr="005F4137" w:rsidRDefault="00850EFC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Jeigu iš tos pačios mokyklos 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 xml:space="preserve">konkretų lopšelį-darželį 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vasaros laikotarpiu 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pageidauja lankyti 5 ir daugiau </w:t>
      </w:r>
      <w:r w:rsidR="00564DEA" w:rsidRPr="005F4137">
        <w:rPr>
          <w:rFonts w:ascii="Times New Roman" w:eastAsia="Calibri" w:hAnsi="Times New Roman" w:cs="Times New Roman"/>
          <w:sz w:val="24"/>
          <w:szCs w:val="24"/>
        </w:rPr>
        <w:t xml:space="preserve">priešmokyklinio </w:t>
      </w:r>
      <w:r w:rsidRPr="005F4137">
        <w:rPr>
          <w:rFonts w:ascii="Times New Roman" w:eastAsia="Calibri" w:hAnsi="Times New Roman" w:cs="Times New Roman"/>
          <w:sz w:val="24"/>
          <w:szCs w:val="24"/>
        </w:rPr>
        <w:t>ugdymo grupės</w:t>
      </w:r>
      <w:r w:rsidR="00564DEA" w:rsidRPr="005F41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>vaikų,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 xml:space="preserve"> mokyklos direktorius organizuoja laikiną ugdytinių ir darbuotojų perkėlimą pagal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 xml:space="preserve"> Apraš</w:t>
      </w:r>
      <w:r w:rsidR="00DE3F47" w:rsidRPr="005F4137">
        <w:rPr>
          <w:rFonts w:ascii="Times New Roman" w:eastAsia="Calibri" w:hAnsi="Times New Roman" w:cs="Times New Roman"/>
          <w:sz w:val="24"/>
          <w:szCs w:val="24"/>
        </w:rPr>
        <w:t>o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34F"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63F73" w:rsidRPr="005F4137">
        <w:rPr>
          <w:rFonts w:ascii="Times New Roman" w:eastAsia="Calibri" w:hAnsi="Times New Roman" w:cs="Times New Roman"/>
          <w:sz w:val="24"/>
          <w:szCs w:val="24"/>
        </w:rPr>
        <w:t>4</w:t>
      </w:r>
      <w:r w:rsidR="00AD334F" w:rsidRPr="005F4137">
        <w:rPr>
          <w:rFonts w:ascii="Times New Roman" w:eastAsia="Calibri" w:hAnsi="Times New Roman" w:cs="Times New Roman"/>
          <w:sz w:val="24"/>
          <w:szCs w:val="24"/>
        </w:rPr>
        <w:t>-1</w:t>
      </w:r>
      <w:r w:rsidR="00963F73" w:rsidRPr="005F4137">
        <w:rPr>
          <w:rFonts w:ascii="Times New Roman" w:eastAsia="Calibri" w:hAnsi="Times New Roman" w:cs="Times New Roman"/>
          <w:sz w:val="24"/>
          <w:szCs w:val="24"/>
        </w:rPr>
        <w:t>6</w:t>
      </w:r>
      <w:r w:rsidR="00AD334F" w:rsidRPr="005F4137">
        <w:rPr>
          <w:rFonts w:ascii="Times New Roman" w:eastAsia="Calibri" w:hAnsi="Times New Roman" w:cs="Times New Roman"/>
          <w:sz w:val="24"/>
          <w:szCs w:val="24"/>
        </w:rPr>
        <w:t xml:space="preserve"> punktuose</w:t>
      </w:r>
      <w:r w:rsidR="009C7741" w:rsidRPr="005F41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>nurodyt</w:t>
      </w:r>
      <w:r w:rsidR="00DE3F47" w:rsidRPr="005F4137">
        <w:rPr>
          <w:rFonts w:ascii="Times New Roman" w:eastAsia="Calibri" w:hAnsi="Times New Roman" w:cs="Times New Roman"/>
          <w:sz w:val="24"/>
          <w:szCs w:val="24"/>
        </w:rPr>
        <w:t>ą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 xml:space="preserve"> tvark</w:t>
      </w:r>
      <w:r w:rsidR="00DE3F47" w:rsidRPr="005F4137">
        <w:rPr>
          <w:rFonts w:ascii="Times New Roman" w:eastAsia="Calibri" w:hAnsi="Times New Roman" w:cs="Times New Roman"/>
          <w:sz w:val="24"/>
          <w:szCs w:val="24"/>
        </w:rPr>
        <w:t>ą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4</w:t>
      </w:r>
      <w:r w:rsidRPr="005F4137">
        <w:rPr>
          <w:rFonts w:ascii="Times New Roman" w:eastAsia="Calibri" w:hAnsi="Times New Roman" w:cs="Times New Roman"/>
          <w:sz w:val="24"/>
          <w:szCs w:val="24"/>
        </w:rPr>
        <w:t>. Lopšelis-darželis</w:t>
      </w:r>
      <w:r w:rsidR="00AD334F" w:rsidRPr="005F4137">
        <w:rPr>
          <w:rFonts w:ascii="Times New Roman" w:eastAsia="Calibri" w:hAnsi="Times New Roman" w:cs="Times New Roman"/>
          <w:sz w:val="24"/>
          <w:szCs w:val="24"/>
        </w:rPr>
        <w:t xml:space="preserve"> ir (ar) mokykla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 laikinai perkelia ugdytinius ir (ar) darbuotojus į arčiausiai esantį lopšelį-darželį </w:t>
      </w:r>
      <w:r w:rsidR="00AD334F" w:rsidRPr="005F4137">
        <w:rPr>
          <w:rFonts w:ascii="Times New Roman" w:eastAsia="Calibri" w:hAnsi="Times New Roman" w:cs="Times New Roman"/>
          <w:sz w:val="24"/>
          <w:szCs w:val="24"/>
        </w:rPr>
        <w:t>ir (ar) kitus lopšelius-darželius</w:t>
      </w:r>
      <w:r w:rsidRPr="005F413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B217D" w:rsidRPr="005F4137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5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B1E6D" w:rsidRPr="005F4137">
        <w:rPr>
          <w:rFonts w:ascii="Times New Roman" w:eastAsia="Calibri" w:hAnsi="Times New Roman" w:cs="Times New Roman"/>
          <w:sz w:val="24"/>
          <w:szCs w:val="24"/>
        </w:rPr>
        <w:t>Ugdytinių ir (ar) darbuotojų perkėlimas į kitą lopšelį-darželį įforminamas lopšelio-darželio ir (ar) mokyklos direktoriaus įsakymais, kuriuose nurodomi ugdytinių vardai, pavardės, maitinimų skaičius, darbuotojų vardai, pavardės, pareigos, perkėlimo laikotarpis, grupių darbo laikas.</w:t>
      </w:r>
    </w:p>
    <w:p w:rsidR="009B217D" w:rsidRPr="005F4137" w:rsidRDefault="00930E16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6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E3F47" w:rsidRPr="005F4137">
        <w:rPr>
          <w:rFonts w:ascii="Times New Roman" w:eastAsia="Calibri" w:hAnsi="Times New Roman" w:cs="Times New Roman"/>
          <w:sz w:val="24"/>
          <w:szCs w:val="24"/>
        </w:rPr>
        <w:t>L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>opšelis-darželis</w:t>
      </w:r>
      <w:r w:rsidR="00DE3F47" w:rsidRPr="005F4137">
        <w:rPr>
          <w:rFonts w:ascii="Times New Roman" w:eastAsia="Calibri" w:hAnsi="Times New Roman" w:cs="Times New Roman"/>
          <w:sz w:val="24"/>
          <w:szCs w:val="24"/>
        </w:rPr>
        <w:t xml:space="preserve"> ar mokykla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 sudaro atsiskaitymo už paslaugas sutartį (2 priedas) su lopšeliu-darželiu (kitais lopšeliais-darželiais), į kurį (kuriuos) laikinai perkeliami ugdytiniai ir (ar) darbuotojai. 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V SKYRIUS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VAIKŲ LANKOMUMO APSKAITA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7</w:t>
      </w:r>
      <w:r w:rsidRPr="005F4137">
        <w:rPr>
          <w:rFonts w:ascii="Times New Roman" w:eastAsia="Calibri" w:hAnsi="Times New Roman" w:cs="Times New Roman"/>
          <w:sz w:val="24"/>
          <w:szCs w:val="24"/>
        </w:rPr>
        <w:t>. Vaikų lankomumas vasaros laikotarpiu fiksuojamas: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7</w:t>
      </w:r>
      <w:r w:rsidRPr="005F4137">
        <w:rPr>
          <w:rFonts w:ascii="Times New Roman" w:eastAsia="Calibri" w:hAnsi="Times New Roman" w:cs="Times New Roman"/>
          <w:sz w:val="24"/>
          <w:szCs w:val="24"/>
        </w:rPr>
        <w:t>.1. Lankomumo apskaitos žiniaraštyje (3 priedas), kai lopšelio-darželio ugdytiniai laikinai perkeliami kitą lopšelį-darželį (kitus lopšelius-darželius).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7</w:t>
      </w:r>
      <w:r w:rsidRPr="005F4137">
        <w:rPr>
          <w:rFonts w:ascii="Times New Roman" w:eastAsia="Calibri" w:hAnsi="Times New Roman" w:cs="Times New Roman"/>
          <w:sz w:val="24"/>
          <w:szCs w:val="24"/>
        </w:rPr>
        <w:t>.2. Lankomumo apskaitos žiniaraštyje ir (ar) elektroniniame dienyne, kai lopšelis-darželis dirba savo patalpose.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8</w:t>
      </w:r>
      <w:r w:rsidRPr="005F4137">
        <w:rPr>
          <w:rFonts w:ascii="Times New Roman" w:eastAsia="Calibri" w:hAnsi="Times New Roman" w:cs="Times New Roman"/>
          <w:sz w:val="24"/>
          <w:szCs w:val="24"/>
        </w:rPr>
        <w:t>. Informacija Švietimo skyriui apie vaikų lankomumą vasaros laikotarpiu teikiama el. paštu kiekvieną penktadienį iki 12.00 val. (4 priedas).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VI SKYRIUS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4137">
        <w:rPr>
          <w:rFonts w:ascii="Times New Roman" w:eastAsia="Calibri" w:hAnsi="Times New Roman" w:cs="Times New Roman"/>
          <w:b/>
          <w:sz w:val="24"/>
          <w:szCs w:val="24"/>
        </w:rPr>
        <w:t>BAIGIAMOSIOS NUOSTATOS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217D" w:rsidRPr="005F4137" w:rsidRDefault="00DE3F47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9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. Aprašas skelbiamas Šiaulių miesto savivaldybės ir Šiaulių lopšelių-darželių interneto svetainėse. </w:t>
      </w:r>
    </w:p>
    <w:p w:rsidR="009B217D" w:rsidRPr="005F4137" w:rsidRDefault="00850EFC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20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 xml:space="preserve">. Lopšelių-darželių direktoriai inicijuoja ugdytinių tėvų (globėjų), darbuotojų supažindinimą su Aprašu. </w:t>
      </w:r>
    </w:p>
    <w:p w:rsidR="009B217D" w:rsidRPr="005F4137" w:rsidRDefault="00DE3F47" w:rsidP="00564DE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2</w:t>
      </w:r>
      <w:r w:rsidR="00850EFC" w:rsidRPr="005F4137">
        <w:rPr>
          <w:rFonts w:ascii="Times New Roman" w:eastAsia="Calibri" w:hAnsi="Times New Roman" w:cs="Times New Roman"/>
          <w:sz w:val="24"/>
          <w:szCs w:val="24"/>
        </w:rPr>
        <w:t>1</w:t>
      </w:r>
      <w:r w:rsidR="009B217D" w:rsidRPr="005F4137">
        <w:rPr>
          <w:rFonts w:ascii="Times New Roman" w:eastAsia="Calibri" w:hAnsi="Times New Roman" w:cs="Times New Roman"/>
          <w:sz w:val="24"/>
          <w:szCs w:val="24"/>
        </w:rPr>
        <w:t>. Aprašas keičiamas, naikinamas Šiaulių miesto savivaldybės administracijos direktoriaus įsakymu.</w:t>
      </w:r>
    </w:p>
    <w:p w:rsidR="009B217D" w:rsidRPr="005F4137" w:rsidRDefault="009B217D" w:rsidP="00564DE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B4DFA" w:rsidRPr="002B1E6D" w:rsidRDefault="009B217D" w:rsidP="00564DEA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F4137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sectPr w:rsidR="00FB4DFA" w:rsidRPr="002B1E6D" w:rsidSect="00564DEA">
      <w:headerReference w:type="default" r:id="rId7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67A" w:rsidRDefault="00FD667A" w:rsidP="00564DEA">
      <w:pPr>
        <w:spacing w:after="0" w:line="240" w:lineRule="auto"/>
      </w:pPr>
      <w:r>
        <w:separator/>
      </w:r>
    </w:p>
  </w:endnote>
  <w:endnote w:type="continuationSeparator" w:id="0">
    <w:p w:rsidR="00FD667A" w:rsidRDefault="00FD667A" w:rsidP="00564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67A" w:rsidRDefault="00FD667A" w:rsidP="00564DEA">
      <w:pPr>
        <w:spacing w:after="0" w:line="240" w:lineRule="auto"/>
      </w:pPr>
      <w:r>
        <w:separator/>
      </w:r>
    </w:p>
  </w:footnote>
  <w:footnote w:type="continuationSeparator" w:id="0">
    <w:p w:rsidR="00FD667A" w:rsidRDefault="00FD667A" w:rsidP="00564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8902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64DEA" w:rsidRPr="00564DEA" w:rsidRDefault="00564DEA">
        <w:pPr>
          <w:pStyle w:val="Antrats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64D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4D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3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64D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64DEA" w:rsidRDefault="00564DEA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47DB"/>
    <w:multiLevelType w:val="hybridMultilevel"/>
    <w:tmpl w:val="DCAC5CFE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91CBF"/>
    <w:multiLevelType w:val="hybridMultilevel"/>
    <w:tmpl w:val="982680EA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A3DDF"/>
    <w:multiLevelType w:val="hybridMultilevel"/>
    <w:tmpl w:val="4C56E7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17D"/>
    <w:rsid w:val="00032D62"/>
    <w:rsid w:val="001305FE"/>
    <w:rsid w:val="00156D6C"/>
    <w:rsid w:val="0019013E"/>
    <w:rsid w:val="00256145"/>
    <w:rsid w:val="002B1E6D"/>
    <w:rsid w:val="00345F61"/>
    <w:rsid w:val="00350895"/>
    <w:rsid w:val="003F474A"/>
    <w:rsid w:val="004A3ED3"/>
    <w:rsid w:val="00564DEA"/>
    <w:rsid w:val="005A10E6"/>
    <w:rsid w:val="005F4137"/>
    <w:rsid w:val="006B5211"/>
    <w:rsid w:val="00707656"/>
    <w:rsid w:val="0076694B"/>
    <w:rsid w:val="00843C9B"/>
    <w:rsid w:val="00850EFC"/>
    <w:rsid w:val="008E2755"/>
    <w:rsid w:val="00930E16"/>
    <w:rsid w:val="00963F73"/>
    <w:rsid w:val="009B217D"/>
    <w:rsid w:val="009C7741"/>
    <w:rsid w:val="00A90B3F"/>
    <w:rsid w:val="00AD334F"/>
    <w:rsid w:val="00BE3D5B"/>
    <w:rsid w:val="00BF4F33"/>
    <w:rsid w:val="00C478B7"/>
    <w:rsid w:val="00CF4A1C"/>
    <w:rsid w:val="00DE3F47"/>
    <w:rsid w:val="00E0537D"/>
    <w:rsid w:val="00E22D79"/>
    <w:rsid w:val="00E4525A"/>
    <w:rsid w:val="00E511BA"/>
    <w:rsid w:val="00E70731"/>
    <w:rsid w:val="00EC7950"/>
    <w:rsid w:val="00EC7D13"/>
    <w:rsid w:val="00ED0C23"/>
    <w:rsid w:val="00EF4B86"/>
    <w:rsid w:val="00FB4DFA"/>
    <w:rsid w:val="00FD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46EB9-39E7-436E-8236-FD73598C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B217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4DEA"/>
  </w:style>
  <w:style w:type="paragraph" w:styleId="Porat">
    <w:name w:val="footer"/>
    <w:basedOn w:val="prastasis"/>
    <w:link w:val="PoratDiagrama"/>
    <w:uiPriority w:val="99"/>
    <w:unhideWhenUsed/>
    <w:rsid w:val="00564D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64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3021</Words>
  <Characters>1723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„Windows“ vartotojas</cp:lastModifiedBy>
  <cp:revision>2</cp:revision>
  <cp:lastPrinted>2019-04-25T06:43:00Z</cp:lastPrinted>
  <dcterms:created xsi:type="dcterms:W3CDTF">2020-06-08T11:28:00Z</dcterms:created>
  <dcterms:modified xsi:type="dcterms:W3CDTF">2020-06-08T11:28:00Z</dcterms:modified>
</cp:coreProperties>
</file>